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4F0F" w:rsidR="00EC4F0F" w:rsidP="00EC4F0F" w:rsidRDefault="00EC4F0F" w14:paraId="527973F3" w14:textId="77777777">
      <w:pPr>
        <w:tabs>
          <w:tab w:val="left" w:pos="2520"/>
        </w:tabs>
        <w:jc w:val="center"/>
        <w:rPr>
          <w:rFonts w:cstheme="minorHAnsi"/>
          <w:b/>
          <w:sz w:val="28"/>
          <w:szCs w:val="24"/>
        </w:rPr>
      </w:pPr>
      <w:r w:rsidRPr="00EC4F0F">
        <w:rPr>
          <w:rFonts w:cstheme="minorHAnsi"/>
          <w:sz w:val="28"/>
          <w:szCs w:val="24"/>
        </w:rPr>
        <w:t>NRF Prototypes Oral History Project</w:t>
      </w:r>
    </w:p>
    <w:p w:rsidRPr="00EC4F0F" w:rsidR="00EC4F0F" w:rsidP="270F4FEA" w:rsidRDefault="00EC4F0F" w14:paraId="186206A0" w14:textId="5907D214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</w:rPr>
      </w:pPr>
      <w:r w:rsidRPr="270F4FEA" w:rsidR="6FE74DE0">
        <w:rPr>
          <w:rFonts w:ascii="Calibri" w:hAnsi="Calibri" w:cs="Calibri" w:asciiTheme="minorAscii" w:hAnsiTheme="minorAscii" w:cstheme="minorAscii"/>
          <w:b w:val="1"/>
          <w:bCs w:val="1"/>
        </w:rPr>
        <w:t xml:space="preserve">APPROVED 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</w:rPr>
        <w:t>Oral History Interview Questions</w:t>
      </w:r>
      <w:r w:rsidRPr="270F4FEA" w:rsidR="6FE74DE0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EC4F0F" w:rsidR="00EC4F0F" w:rsidP="00EC4F0F" w:rsidRDefault="00EC4F0F" w14:paraId="03A4D755" w14:textId="77777777">
      <w:pPr>
        <w:jc w:val="center"/>
        <w:rPr>
          <w:rFonts w:cstheme="minorHAnsi"/>
        </w:rPr>
      </w:pPr>
      <w:r w:rsidRPr="00EC4F0F">
        <w:rPr>
          <w:rFonts w:cstheme="minorHAnsi"/>
        </w:rPr>
        <w:t>Prepared by Colorado State University</w:t>
      </w:r>
    </w:p>
    <w:p w:rsidR="00EC4F0F" w:rsidP="270F4FEA" w:rsidRDefault="008F1B2A" w14:paraId="65E59BFD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270F4FEA" w:rsidR="58A712E0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Please remind interviewees that these interviews are unclassified only and should include discussions of culture and </w:t>
      </w:r>
      <w:r w:rsidRPr="270F4FEA" w:rsidR="58A712E0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personal experiences</w:t>
      </w:r>
      <w:r w:rsidRPr="270F4FEA" w:rsidR="58A712E0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but not technical information.</w:t>
      </w:r>
    </w:p>
    <w:p w:rsidRPr="00EC4F0F" w:rsidR="008F1B2A" w:rsidP="0053611E" w:rsidRDefault="008F1B2A" w14:paraId="349E170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EC4F0F" w:rsidR="0053611E" w:rsidP="270F4FEA" w:rsidRDefault="0053611E" w14:paraId="5836EA29" w14:textId="014B88E1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When did you start working at the NRF? How did you come to work there?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6120D78B" w14:textId="1DE3F8AB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621AE491" w14:textId="50752089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When did you stop working at the NRF?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0FBCFF2A" w14:textId="72F1D91F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4DEBD87D" w14:textId="02CA82ED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What positions did you hold at </w:t>
      </w:r>
      <w:r w:rsidRPr="270F4FEA" w:rsidR="6741B88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NRF?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4672ABE6" w14:textId="1BC716A8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2189070B" w14:textId="692502C5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Which reactors (S1W, A1W, and/or S5G) and facilities did you work on?</w:t>
      </w:r>
      <w:r w:rsidRPr="270F4FEA" w:rsidR="6FE74DE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06B23A11" w14:textId="49BC8222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0266BEF3" w14:textId="582F801E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Do you recall what your first impression/earliest memory of the NRF was?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5BCE6561" w14:textId="06D64C29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4BA06116" w14:textId="74EA4BC8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741B88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Where did you live while you were working at NRF? What was that community like?</w:t>
      </w:r>
      <w:r w:rsidRPr="270F4FEA" w:rsidR="0CE4902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EC4F0F" w:rsidR="0053611E" w:rsidP="270F4FEA" w:rsidRDefault="0053611E" w14:paraId="09AF5876" w14:textId="4DC70D14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7D2C1BCA" w14:textId="10B1BEF5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0CE4902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What were your first impression of the area/community where you lived?</w:t>
      </w:r>
    </w:p>
    <w:p w:rsidRPr="00EC4F0F" w:rsidR="0053611E" w:rsidP="270F4FEA" w:rsidRDefault="0053611E" w14:paraId="08284CFC" w14:textId="62743475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53D24CA8" w14:textId="376C7FB6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What was your training like? (Trainees)</w:t>
      </w:r>
      <w:r w:rsidRPr="270F4FEA" w:rsidR="6FE74DE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6D60B1FE" w14:textId="0780A2BE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34640773" w14:textId="614678C2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What was a typical day like for you at the NRF?</w:t>
      </w:r>
      <w:r w:rsidRPr="270F4FEA" w:rsidR="6FE74DE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4074664F" w14:textId="64C755B6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04A17E96" w14:textId="1CA3F32D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741B88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What </w:t>
      </w:r>
      <w:r w:rsidRPr="270F4FEA" w:rsidR="2395071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270F4FEA" w:rsidR="6741B88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s your fondest memory from your time at the NRF?</w:t>
      </w:r>
    </w:p>
    <w:p w:rsidRPr="00EC4F0F" w:rsidR="0053611E" w:rsidP="270F4FEA" w:rsidRDefault="0053611E" w14:paraId="459E475B" w14:textId="18FC82BC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64B90F59" w14:textId="28371AFB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741B88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Do you recall memorable or important people, such as Admiral Rickover, visiting the NRF during your time there?</w:t>
      </w:r>
      <w:r w:rsidRPr="270F4FEA" w:rsidR="6741B88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53611E" w:rsidP="270F4FEA" w:rsidRDefault="0053611E" w14:paraId="6ED9A185" w14:textId="2BFDD0A9">
      <w:pPr>
        <w:pStyle w:val="paragraph"/>
        <w:spacing w:before="0" w:beforeAutospacing="off" w:after="0" w:afterAutospacing="off" w:line="240" w:lineRule="auto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19F88BB5" w14:textId="024C8EEE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Did you ever observe the </w:t>
      </w:r>
      <w:r w:rsidRPr="270F4FEA" w:rsidR="79776CC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defueling/</w:t>
      </w: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refueling </w:t>
      </w:r>
      <w:r w:rsidRPr="270F4FEA" w:rsidR="79776CC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the S1W, </w:t>
      </w:r>
      <w:r w:rsidRPr="270F4FEA" w:rsidR="0CE4902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A1W</w:t>
      </w:r>
      <w:r w:rsidRPr="270F4FEA" w:rsidR="79776CC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 or S5G</w:t>
      </w:r>
      <w:r w:rsidRPr="270F4FEA" w:rsidR="0CE4902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reactor</w:t>
      </w: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? </w:t>
      </w:r>
      <w:r w:rsidRPr="270F4FEA" w:rsidR="79776CC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If so, when (year)? </w:t>
      </w: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Was that a significant moment at the NRF?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103F84" w:rsidP="270F4FEA" w:rsidRDefault="00F769A4" w14:paraId="5AF1643A" w14:textId="06F896C1">
      <w:pPr>
        <w:pStyle w:val="paragraph"/>
        <w:spacing w:before="0" w:beforeAutospacing="off" w:after="0" w:afterAutospacing="off" w:line="240" w:lineRule="auto"/>
        <w:ind w:left="720" w:firstLine="720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[</w:t>
      </w:r>
      <w:r w:rsidRPr="270F4FEA" w:rsidR="6FE74DE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Note to interviewer – if interviewee was</w:t>
      </w:r>
      <w:r w:rsidRPr="270F4FEA" w:rsidR="79776CC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present for final defueling</w:t>
      </w:r>
      <w:r w:rsidRPr="270F4FEA" w:rsidR="6FE74DE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of one or more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EC4F0F" w:rsidR="00103F84" w:rsidP="270F4FEA" w:rsidRDefault="00F769A4" w14:paraId="6F14530D" w14:textId="3C1C33E4">
      <w:pPr>
        <w:pStyle w:val="paragraph"/>
        <w:spacing w:before="0" w:beforeAutospacing="off" w:after="0" w:afterAutospacing="off" w:line="240" w:lineRule="auto"/>
        <w:ind w:left="1440" w:firstLine="0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prototype reactors, then ask ho</w:t>
      </w:r>
      <w:r w:rsidRPr="270F4FEA" w:rsidR="6FE74DE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w use of the building changed? A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nd</w:t>
      </w:r>
      <w:r w:rsidRPr="270F4FEA" w:rsidR="6FE74DE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how deactivation of a prototype reactor 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impacted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the NRF and its personnel?]</w:t>
      </w:r>
    </w:p>
    <w:p w:rsidR="270F4FEA" w:rsidP="270F4FEA" w:rsidRDefault="270F4FEA" w14:paraId="43AF8CC1" w14:textId="5C0C6D72">
      <w:pPr>
        <w:pStyle w:val="paragraph"/>
        <w:spacing w:before="0" w:beforeAutospacing="off" w:after="0" w:afterAutospacing="off" w:line="240" w:lineRule="auto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F769A4" w:rsidP="270F4FEA" w:rsidRDefault="008F1B2A" w14:paraId="4B8A3912" w14:textId="4559F886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58A712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How was your experience as a [employee/trainee/operator/instructor/</w:t>
      </w:r>
      <w:r w:rsidRPr="270F4FEA" w:rsidR="58A712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etc</w:t>
      </w:r>
      <w:r w:rsidRPr="270F4FEA" w:rsidR="58A712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] affected </w:t>
      </w:r>
      <w:r w:rsidRPr="270F4FEA" w:rsidR="58A712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by </w:t>
      </w:r>
      <w:r w:rsidRPr="270F4FEA" w:rsidR="056305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occasional</w:t>
      </w:r>
      <w:r w:rsidRPr="270F4FEA" w:rsidR="056305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gramStart"/>
      <w:r w:rsidRPr="270F4FEA" w:rsidR="056305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shut-downs</w:t>
      </w:r>
      <w:proofErr w:type="gramEnd"/>
      <w:r w:rsidRPr="270F4FEA" w:rsidR="056305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of the reactors for maintenance or refueling</w:t>
      </w:r>
      <w:r w:rsidRPr="270F4FEA" w:rsidR="056305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?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  <w:proofErr w:type="gramStart"/>
      <w:proofErr w:type="gramEnd"/>
    </w:p>
    <w:p w:rsidR="270F4FEA" w:rsidP="270F4FEA" w:rsidRDefault="270F4FEA" w14:paraId="1B486543" w14:textId="76E87000">
      <w:pPr>
        <w:pStyle w:val="paragraph"/>
        <w:spacing w:before="0" w:beforeAutospacing="off" w:after="0" w:afterAutospacing="off" w:line="240" w:lineRule="auto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103F84" w:rsidP="270F4FEA" w:rsidRDefault="004C23D0" w14:paraId="2113B8B0" w14:textId="087DEE13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ABCB9D" w:rsidR="2395071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Did you attend the shut-down ceremony(</w:t>
      </w:r>
      <w:r w:rsidRPr="01ABCB9D" w:rsidR="2395071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ies</w:t>
      </w:r>
      <w:r w:rsidRPr="01ABCB9D" w:rsidR="2395071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) for the S1W, A1W and/or the S5G?  If so, </w:t>
      </w:r>
      <w:r w:rsidRPr="01ABCB9D" w:rsidR="79776CC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what are your memories of the event?</w:t>
      </w:r>
    </w:p>
    <w:p w:rsidRPr="00EC4F0F" w:rsidR="009632BC" w:rsidP="270F4FEA" w:rsidRDefault="009632BC" w14:paraId="0CA103B2" w14:textId="77777777" w14:noSpellErr="1">
      <w:pPr>
        <w:pStyle w:val="paragraph"/>
        <w:spacing w:before="0" w:beforeAutospacing="off" w:after="0" w:afterAutospacing="off" w:line="240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4C23D0" w:rsidP="270F4FEA" w:rsidRDefault="004C23D0" w14:paraId="18176948" w14:textId="40C91DDB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Do you recall if buildings or facilities were built or expanded during your time at NRF? Which ones?</w:t>
      </w:r>
      <w:r w:rsidRPr="270F4FEA" w:rsidR="2395071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F769A4" w:rsidP="270F4FEA" w:rsidRDefault="00F769A4" w14:paraId="552EA9AD" w14:textId="77777777" w14:noSpellErr="1">
      <w:pPr>
        <w:pStyle w:val="paragraph"/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F769A4" w:rsidP="270F4FEA" w:rsidRDefault="00F769A4" w14:paraId="7A30265D" w14:textId="3A77AE97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If you were asked to identify the most historically significant remnants of a prototype and/or its building (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e.g.</w:t>
      </w:r>
      <w:r w:rsidRPr="270F4FEA" w:rsidR="056305A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those you would recommend be preserved in a museum), which elements/features would you recommend? </w:t>
      </w:r>
    </w:p>
    <w:p w:rsidRPr="00EC4F0F" w:rsidR="004C23D0" w:rsidP="270F4FEA" w:rsidRDefault="004C23D0" w14:paraId="243CB9CB" w14:textId="77777777" w14:noSpellErr="1">
      <w:pPr>
        <w:pStyle w:val="paragraph"/>
        <w:spacing w:before="0" w:beforeAutospacing="off" w:after="0" w:afterAutospacing="off" w:line="240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48B06BE6" w14:textId="54A08D79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What was the value of training at a facility like the NRF? How did you apply the training you received there? (Trainees)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F769A4" w:rsidP="270F4FEA" w:rsidRDefault="00F769A4" w14:paraId="33283783" w14:textId="16138ACD">
      <w:pPr>
        <w:pStyle w:val="paragraph"/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4C23D0" w:rsidP="270F4FEA" w:rsidRDefault="004C23D0" w14:paraId="28E67814" w14:textId="696270AE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2395071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How did the conclusion of the training mission impact your work and responsibilities at the NRF?</w:t>
      </w:r>
    </w:p>
    <w:p w:rsidRPr="00EC4F0F" w:rsidR="0053611E" w:rsidP="270F4FEA" w:rsidRDefault="0053611E" w14:paraId="2C9968CA" w14:textId="77777777" w14:noSpellErr="1">
      <w:pPr>
        <w:pStyle w:val="paragraph"/>
        <w:spacing w:before="0" w:beforeAutospacing="off" w:after="0" w:afterAutospacing="off" w:line="240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3611E" w:rsidP="270F4FEA" w:rsidRDefault="0053611E" w14:paraId="1455D8D7" w14:textId="364C2C83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There was a significant change in staffing at the NRF in the mid-1990s</w:t>
      </w:r>
      <w:r w:rsidRPr="270F4FEA" w:rsidR="58A712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following shut down of prototypes after the Cold War ended</w:t>
      </w: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. Did that </w:t>
      </w: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impact</w:t>
      </w: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how you did your job at the NRF? Did it change how the site operated as a whole?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C4F0F" w:rsidR="004C23D0" w:rsidP="270F4FEA" w:rsidRDefault="004C23D0" w14:paraId="3C6C6036" w14:textId="77777777" w14:noSpellErr="1">
      <w:pPr>
        <w:pStyle w:val="paragraph"/>
        <w:spacing w:before="0" w:beforeAutospacing="off" w:after="0" w:afterAutospacing="off" w:line="240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457003" w:rsidP="270F4FEA" w:rsidRDefault="00457003" w14:paraId="24B3C29F" w14:textId="3A7E906F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16628EF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270F4FEA" w:rsidR="0563AD8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id you ever have direct interactions with other personnel at the NRTS/INL?</w:t>
      </w:r>
    </w:p>
    <w:p w:rsidRPr="00EC4F0F" w:rsidR="0053611E" w:rsidP="270F4FEA" w:rsidRDefault="0053611E" w14:paraId="1F3E20C9" w14:textId="77777777" w14:noSpellErr="1">
      <w:pPr>
        <w:pStyle w:val="paragraph"/>
        <w:spacing w:before="0" w:beforeAutospacing="off" w:after="0" w:afterAutospacing="off" w:line="240" w:lineRule="auto"/>
        <w:ind w:firstLine="48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="2395071B" w:rsidP="270F4FEA" w:rsidRDefault="2395071B" w14:paraId="627EB12F" w14:textId="2CED89D2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Did you work with, or collaborate with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colleagues based elsewhere, such as Chicago, </w:t>
      </w:r>
      <w:r w:rsidRPr="270F4FEA" w:rsidR="58A712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Groton, 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Washington </w:t>
      </w: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C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or Pittsburgh in your work for the NRF? </w:t>
      </w:r>
      <w:proofErr w:type="gramStart"/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Or,</w:t>
      </w:r>
      <w:proofErr w:type="gramEnd"/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were operations mostly contained within the NRF as an independent site?</w:t>
      </w:r>
      <w:r w:rsidRPr="270F4FEA" w:rsidR="2395071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270F4FEA" w:rsidP="270F4FEA" w:rsidRDefault="270F4FEA" w14:paraId="26F21DCB" w14:textId="3E402472">
      <w:pPr>
        <w:pStyle w:val="paragraph"/>
        <w:spacing w:before="0" w:beforeAutospacing="off" w:after="0" w:afterAutospacing="off" w:line="240" w:lineRule="auto"/>
        <w:ind w:left="0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103F84" w:rsidP="270F4FEA" w:rsidRDefault="00103F84" w14:paraId="79150AD8" w14:textId="1073484A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79776CC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What is your impression of the NRF’s role/importance in the larger mission of the U.S. Navy?</w:t>
      </w:r>
    </w:p>
    <w:p w:rsidR="270F4FEA" w:rsidP="270F4FEA" w:rsidRDefault="270F4FEA" w14:noSpellErr="1" w14:paraId="1919B5ED">
      <w:pPr>
        <w:pStyle w:val="ListParagraph"/>
        <w:spacing w:line="240" w:lineRule="auto"/>
        <w:ind w:left="0"/>
        <w:rPr>
          <w:rStyle w:val="eop"/>
          <w:rFonts w:cs="Calibri" w:cstheme="minorAscii"/>
        </w:rPr>
      </w:pPr>
    </w:p>
    <w:p w:rsidR="16628EFB" w:rsidP="270F4FEA" w:rsidRDefault="16628EFB" w14:paraId="12DDB06E" w14:textId="495300C6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16628EF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How did the training your received at NRF affect your career?</w:t>
      </w:r>
    </w:p>
    <w:p w:rsidR="270F4FEA" w:rsidP="270F4FEA" w:rsidRDefault="270F4FEA" w14:paraId="6248A1DD" w14:textId="3E22F4A5">
      <w:pPr>
        <w:pStyle w:val="paragraph"/>
        <w:spacing w:before="0" w:beforeAutospacing="off" w:after="0" w:afterAutospacing="off" w:line="240" w:lineRule="auto"/>
        <w:ind w:left="0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</w:p>
    <w:p w:rsidRPr="00EC4F0F" w:rsidR="00503280" w:rsidP="270F4FEA" w:rsidRDefault="00503280" w14:paraId="43B3B84E" w14:textId="464FE3F2">
      <w:pPr>
        <w:pStyle w:val="paragraph"/>
        <w:numPr>
          <w:ilvl w:val="0"/>
          <w:numId w:val="3"/>
        </w:num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In your mind, what is the NRF’s legacy</w:t>
      </w:r>
      <w:r w:rsidRPr="270F4FEA" w:rsidR="2312D5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(or to put it another way: 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How did your work and activities at the NRF</w:t>
      </w:r>
      <w:r w:rsidRPr="270F4FEA" w:rsidR="2395071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contribute to history of the local area or U.S. history at </w:t>
      </w:r>
      <w:r w:rsidRPr="270F4FEA" w:rsidR="6FE74DE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large</w:t>
      </w:r>
      <w:r w:rsidRPr="270F4FEA" w:rsidR="2312D5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270F4FEA" w:rsidR="611A09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?</w:t>
      </w:r>
      <w:r w:rsidRPr="270F4FEA" w:rsidR="611A092A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sectPr w:rsidRPr="00EC4F0F" w:rsidR="00503280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A53" w:rsidP="00EC4F0F" w:rsidRDefault="007D4A53" w14:paraId="2F6D988F" w14:textId="77777777">
      <w:pPr>
        <w:spacing w:after="0" w:line="240" w:lineRule="auto"/>
      </w:pPr>
      <w:r>
        <w:separator/>
      </w:r>
    </w:p>
  </w:endnote>
  <w:endnote w:type="continuationSeparator" w:id="0">
    <w:p w:rsidR="007D4A53" w:rsidP="00EC4F0F" w:rsidRDefault="007D4A53" w14:paraId="17E982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069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F0F" w:rsidP="00EC4F0F" w:rsidRDefault="00EC4F0F" w14:paraId="11BF7B15" w14:textId="77777777">
        <w:pPr>
          <w:pStyle w:val="Footer"/>
        </w:pPr>
        <w:r>
          <w:t>NRF Prototypes Oral History Project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A53" w:rsidP="00EC4F0F" w:rsidRDefault="007D4A53" w14:paraId="5D88EACF" w14:textId="77777777">
      <w:pPr>
        <w:spacing w:after="0" w:line="240" w:lineRule="auto"/>
      </w:pPr>
      <w:r>
        <w:separator/>
      </w:r>
    </w:p>
  </w:footnote>
  <w:footnote w:type="continuationSeparator" w:id="0">
    <w:p w:rsidR="007D4A53" w:rsidP="00EC4F0F" w:rsidRDefault="007D4A53" w14:paraId="1B708A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F321992"/>
    <w:multiLevelType w:val="hybridMultilevel"/>
    <w:tmpl w:val="4C827BF0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7DB"/>
    <w:multiLevelType w:val="hybridMultilevel"/>
    <w:tmpl w:val="32DC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C8"/>
    <w:rsid w:val="00103F84"/>
    <w:rsid w:val="003338C8"/>
    <w:rsid w:val="003E2CCB"/>
    <w:rsid w:val="00457003"/>
    <w:rsid w:val="004C23D0"/>
    <w:rsid w:val="00503280"/>
    <w:rsid w:val="0053611E"/>
    <w:rsid w:val="0068623A"/>
    <w:rsid w:val="00697DCF"/>
    <w:rsid w:val="007D4A53"/>
    <w:rsid w:val="008F1B2A"/>
    <w:rsid w:val="009632BC"/>
    <w:rsid w:val="00AA5449"/>
    <w:rsid w:val="00B22FD5"/>
    <w:rsid w:val="00E87B54"/>
    <w:rsid w:val="00EC4F0F"/>
    <w:rsid w:val="00F7338E"/>
    <w:rsid w:val="00F769A4"/>
    <w:rsid w:val="00FE6D87"/>
    <w:rsid w:val="01ABCB9D"/>
    <w:rsid w:val="056305A1"/>
    <w:rsid w:val="0563AD86"/>
    <w:rsid w:val="06086DC0"/>
    <w:rsid w:val="09400E82"/>
    <w:rsid w:val="0ADBDEE3"/>
    <w:rsid w:val="0CE4902C"/>
    <w:rsid w:val="11324EDD"/>
    <w:rsid w:val="137DC35F"/>
    <w:rsid w:val="16628EFB"/>
    <w:rsid w:val="2312D5A1"/>
    <w:rsid w:val="2395071B"/>
    <w:rsid w:val="26D37571"/>
    <w:rsid w:val="270F4FEA"/>
    <w:rsid w:val="3345C584"/>
    <w:rsid w:val="58A712E0"/>
    <w:rsid w:val="611A092A"/>
    <w:rsid w:val="6741B881"/>
    <w:rsid w:val="69780C5C"/>
    <w:rsid w:val="6EA86DDB"/>
    <w:rsid w:val="6FE74DE0"/>
    <w:rsid w:val="79776CC8"/>
    <w:rsid w:val="7CA1D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A1FD"/>
  <w15:chartTrackingRefBased/>
  <w15:docId w15:val="{0268E6AB-B202-4DD6-BE74-2706CA2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361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3611E"/>
  </w:style>
  <w:style w:type="character" w:styleId="eop" w:customStyle="1">
    <w:name w:val="eop"/>
    <w:basedOn w:val="DefaultParagraphFont"/>
    <w:rsid w:val="0053611E"/>
  </w:style>
  <w:style w:type="character" w:styleId="CommentReference">
    <w:name w:val="annotation reference"/>
    <w:basedOn w:val="DefaultParagraphFont"/>
    <w:uiPriority w:val="99"/>
    <w:semiHidden/>
    <w:unhideWhenUsed/>
    <w:rsid w:val="0053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11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6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1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6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6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F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4F0F"/>
  </w:style>
  <w:style w:type="paragraph" w:styleId="Footer">
    <w:name w:val="footer"/>
    <w:basedOn w:val="Normal"/>
    <w:link w:val="FooterChar"/>
    <w:uiPriority w:val="99"/>
    <w:unhideWhenUsed/>
    <w:rsid w:val="00EC4F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4F0F"/>
  </w:style>
  <w:style w:type="paragraph" w:styleId="ListParagraph">
    <w:name w:val="List Paragraph"/>
    <w:basedOn w:val="Normal"/>
    <w:uiPriority w:val="34"/>
    <w:qFormat/>
    <w:rsid w:val="00B2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7e98145362244d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19f7-f161-479a-bfe7-5423c4061857}"/>
      </w:docPartPr>
      <w:docPartBody>
        <w:p w14:paraId="0367F04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15F7CCD2AA6488F50B831A8A33BD9" ma:contentTypeVersion="13" ma:contentTypeDescription="Create a new document." ma:contentTypeScope="" ma:versionID="1a7d28af738c88b2ef8d0d8aae6933f4">
  <xsd:schema xmlns:xsd="http://www.w3.org/2001/XMLSchema" xmlns:xs="http://www.w3.org/2001/XMLSchema" xmlns:p="http://schemas.microsoft.com/office/2006/metadata/properties" xmlns:ns2="eb67b06f-e52a-4b0f-88e5-9438cb253a2d" xmlns:ns3="a2b09fb1-d5ec-4e7c-9463-6a84a212ab6f" targetNamespace="http://schemas.microsoft.com/office/2006/metadata/properties" ma:root="true" ma:fieldsID="c6190cb99e58c1af39e88b5238d377f9" ns2:_="" ns3:_="">
    <xsd:import namespace="eb67b06f-e52a-4b0f-88e5-9438cb253a2d"/>
    <xsd:import namespace="a2b09fb1-d5ec-4e7c-9463-6a84a212a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b06f-e52a-4b0f-88e5-9438cb25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9fb1-d5ec-4e7c-9463-6a84a212a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D7213-5232-4482-90E3-2175C67C55DA}"/>
</file>

<file path=customXml/itemProps2.xml><?xml version="1.0" encoding="utf-8"?>
<ds:datastoreItem xmlns:ds="http://schemas.openxmlformats.org/officeDocument/2006/customXml" ds:itemID="{544F8675-C1C2-4307-A390-F4DD1EDBC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1B77A-A091-48BD-9FA0-EABD6C5DC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CEMML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Maxwell,Dillon</dc:creator>
  <keywords/>
  <dc:description/>
  <lastModifiedBy>Schnee,Ariel</lastModifiedBy>
  <revision>5</revision>
  <dcterms:created xsi:type="dcterms:W3CDTF">2022-05-02T21:08:00.0000000Z</dcterms:created>
  <dcterms:modified xsi:type="dcterms:W3CDTF">2022-06-16T21:47:44.3540184Z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0x0101007D115F7CCD2AA6488F50B831A8A33BD9</vt:lpwstr>
  </property>
  <property fmtid="{D5CDD505-2E9C-101B-9397-08002B2CF9AE}" pid="3" name="MSIP_Label_972ab08d-aa7f-4785-bc8b-d3253fb803d7_Enabled">
    <vt:lpwstr>true</vt:lpwstr>
  </property>
  <property fmtid="{D5CDD505-2E9C-101B-9397-08002B2CF9AE}" pid="4" name="MSIP_Label_972ab08d-aa7f-4785-bc8b-d3253fb803d7_SetDate">
    <vt:lpwstr>2022-02-21T14:01:46Z</vt:lpwstr>
  </property>
  <property fmtid="{D5CDD505-2E9C-101B-9397-08002B2CF9AE}" pid="5" name="MSIP_Label_972ab08d-aa7f-4785-bc8b-d3253fb803d7_Method">
    <vt:lpwstr>Privileged</vt:lpwstr>
  </property>
  <property fmtid="{D5CDD505-2E9C-101B-9397-08002B2CF9AE}" pid="6" name="MSIP_Label_972ab08d-aa7f-4785-bc8b-d3253fb803d7_Name">
    <vt:lpwstr>Document-Unclassified</vt:lpwstr>
  </property>
  <property fmtid="{D5CDD505-2E9C-101B-9397-08002B2CF9AE}" pid="7" name="MSIP_Label_972ab08d-aa7f-4785-bc8b-d3253fb803d7_SiteId">
    <vt:lpwstr>ebb151f0-4882-4a81-94a2-1e2262f517ee</vt:lpwstr>
  </property>
  <property fmtid="{D5CDD505-2E9C-101B-9397-08002B2CF9AE}" pid="8" name="MSIP_Label_972ab08d-aa7f-4785-bc8b-d3253fb803d7_ActionId">
    <vt:lpwstr>1dce9e2e-e58a-411c-bfa2-da106279534e</vt:lpwstr>
  </property>
  <property fmtid="{D5CDD505-2E9C-101B-9397-08002B2CF9AE}" pid="9" name="MSIP_Label_972ab08d-aa7f-4785-bc8b-d3253fb803d7_ContentBits">
    <vt:lpwstr>0</vt:lpwstr>
  </property>
</Properties>
</file>